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7CA" w:rsidRDefault="001137CA">
      <w:pPr>
        <w:widowControl w:val="0"/>
        <w:autoSpaceDE w:val="0"/>
        <w:autoSpaceDN w:val="0"/>
        <w:adjustRightInd w:val="0"/>
        <w:jc w:val="center"/>
        <w:rPr>
          <w:rFonts w:cs="Times New Roman"/>
          <w:i/>
          <w:iCs/>
          <w:sz w:val="24"/>
          <w:szCs w:val="24"/>
          <w:u w:val="single"/>
        </w:rPr>
      </w:pPr>
      <w:r>
        <w:rPr>
          <w:rFonts w:cs="Times New Roman"/>
          <w:i/>
          <w:iCs/>
          <w:sz w:val="24"/>
          <w:szCs w:val="24"/>
        </w:rPr>
        <w:t xml:space="preserve">   </w:t>
      </w:r>
      <w:r>
        <w:rPr>
          <w:rFonts w:cs="Times New Roman"/>
          <w:i/>
          <w:iCs/>
          <w:sz w:val="24"/>
          <w:szCs w:val="24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1137CA" w:rsidRDefault="001137CA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43/10 Městský ústav sociálních služeb Strakonice</w:t>
      </w:r>
    </w:p>
    <w:p w:rsidR="001137CA" w:rsidRDefault="001137CA">
      <w:pPr>
        <w:jc w:val="both"/>
        <w:rPr>
          <w:rFonts w:cs="Times New Roman"/>
          <w:sz w:val="28"/>
          <w:szCs w:val="28"/>
        </w:rPr>
      </w:pPr>
    </w:p>
    <w:p w:rsidR="001137CA" w:rsidRDefault="001137CA">
      <w:pPr>
        <w:jc w:val="both"/>
        <w:rPr>
          <w:rFonts w:cs="Times New Roman"/>
          <w:sz w:val="28"/>
          <w:szCs w:val="28"/>
        </w:rPr>
      </w:pPr>
    </w:p>
    <w:p w:rsidR="001137CA" w:rsidRDefault="001137CA">
      <w:pPr>
        <w:jc w:val="both"/>
        <w:rPr>
          <w:rFonts w:cs="Times New Roman"/>
          <w:sz w:val="28"/>
          <w:szCs w:val="28"/>
        </w:rPr>
      </w:pPr>
    </w:p>
    <w:p w:rsidR="001137CA" w:rsidRDefault="001137CA">
      <w:pPr>
        <w:jc w:val="center"/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  <w:u w:val="single"/>
        </w:rPr>
        <w:t>Městský úřad Strakonice</w:t>
      </w:r>
    </w:p>
    <w:p w:rsidR="001137CA" w:rsidRDefault="001137CA">
      <w:pPr>
        <w:jc w:val="center"/>
        <w:rPr>
          <w:rFonts w:cs="Times New Roman"/>
          <w:sz w:val="28"/>
          <w:szCs w:val="28"/>
          <w:u w:val="single"/>
        </w:rPr>
      </w:pPr>
    </w:p>
    <w:p w:rsidR="001137CA" w:rsidRDefault="001137CA">
      <w:pPr>
        <w:jc w:val="center"/>
        <w:rPr>
          <w:rFonts w:cs="Times New Roman"/>
          <w:sz w:val="28"/>
          <w:szCs w:val="28"/>
          <w:u w:val="single"/>
        </w:rPr>
      </w:pPr>
    </w:p>
    <w:p w:rsidR="001137CA" w:rsidRDefault="001137CA">
      <w:pPr>
        <w:jc w:val="center"/>
        <w:rPr>
          <w:rFonts w:cs="Times New Roman"/>
          <w:sz w:val="28"/>
          <w:szCs w:val="28"/>
          <w:u w:val="single"/>
        </w:rPr>
      </w:pPr>
    </w:p>
    <w:p w:rsidR="001137CA" w:rsidRDefault="001137CA">
      <w:pPr>
        <w:jc w:val="center"/>
        <w:rPr>
          <w:rFonts w:cs="Times New Roman"/>
          <w:sz w:val="28"/>
          <w:szCs w:val="28"/>
          <w:u w:val="single"/>
        </w:rPr>
      </w:pPr>
    </w:p>
    <w:p w:rsidR="001137CA" w:rsidRDefault="001137CA">
      <w:pPr>
        <w:jc w:val="center"/>
        <w:rPr>
          <w:rFonts w:cs="Times New Roman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sz w:val="24"/>
          <w:szCs w:val="24"/>
        </w:rPr>
      </w:pPr>
    </w:p>
    <w:p w:rsidR="001137CA" w:rsidRDefault="001137CA">
      <w:pPr>
        <w:pStyle w:val="Heading2"/>
        <w:rPr>
          <w:rFonts w:cs="Times New Roman"/>
        </w:rPr>
      </w:pPr>
      <w:r>
        <w:rPr>
          <w:rFonts w:cs="Times New Roman"/>
        </w:rPr>
        <w:t>Návrh usnesení RM</w:t>
      </w:r>
    </w:p>
    <w:p w:rsidR="001137CA" w:rsidRDefault="001137CA">
      <w:pPr>
        <w:rPr>
          <w:rFonts w:cs="Times New Roman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>Materiály MěÚSS</w:t>
      </w: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>K projednání v radě města dne 24. 2. 2016</w:t>
      </w:r>
    </w:p>
    <w:p w:rsidR="001137CA" w:rsidRDefault="001137CA">
      <w:pPr>
        <w:jc w:val="center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rPr>
          <w:rFonts w:cs="Times New Roman"/>
        </w:rPr>
      </w:pPr>
    </w:p>
    <w:p w:rsidR="001137CA" w:rsidRDefault="001137CA">
      <w:pPr>
        <w:rPr>
          <w:rFonts w:cs="Times New Roman"/>
        </w:rPr>
      </w:pPr>
    </w:p>
    <w:p w:rsidR="001137CA" w:rsidRDefault="001137CA">
      <w:pPr>
        <w:rPr>
          <w:rFonts w:cs="Times New Roman"/>
        </w:rPr>
      </w:pPr>
    </w:p>
    <w:p w:rsidR="001137CA" w:rsidRDefault="001137CA">
      <w:pPr>
        <w:rPr>
          <w:rFonts w:cs="Times New Roman"/>
        </w:rPr>
      </w:pPr>
    </w:p>
    <w:p w:rsidR="001137CA" w:rsidRDefault="001137CA">
      <w:pPr>
        <w:tabs>
          <w:tab w:val="left" w:pos="1440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Předkládá: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b w:val="0"/>
          <w:bCs w:val="0"/>
          <w:sz w:val="24"/>
          <w:szCs w:val="24"/>
        </w:rPr>
        <w:t>Mgr. Dagmar Prokopiusová</w:t>
      </w:r>
    </w:p>
    <w:p w:rsidR="001137CA" w:rsidRDefault="001137CA">
      <w:pPr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  <w:b w:val="0"/>
          <w:bCs w:val="0"/>
          <w:sz w:val="24"/>
          <w:szCs w:val="24"/>
        </w:rPr>
        <w:t>ředitelka MěÚSS Strakonice</w:t>
      </w:r>
    </w:p>
    <w:p w:rsidR="001137CA" w:rsidRDefault="001137CA">
      <w:pPr>
        <w:rPr>
          <w:rFonts w:cs="Times New Roman"/>
        </w:rPr>
      </w:pPr>
    </w:p>
    <w:p w:rsidR="001137CA" w:rsidRDefault="001137CA">
      <w:pPr>
        <w:pStyle w:val="Heading3"/>
        <w:jc w:val="lef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Přijetí darů</w:t>
      </w:r>
    </w:p>
    <w:p w:rsidR="001137CA" w:rsidRDefault="001137CA">
      <w:pPr>
        <w:rPr>
          <w:rFonts w:cs="Times New Roman"/>
          <w:b w:val="0"/>
          <w:bCs w:val="0"/>
          <w:sz w:val="24"/>
          <w:szCs w:val="24"/>
          <w:u w:val="single"/>
        </w:rPr>
      </w:pPr>
    </w:p>
    <w:p w:rsidR="001137CA" w:rsidRDefault="001137CA">
      <w:pPr>
        <w:ind w:left="540"/>
        <w:rPr>
          <w:rFonts w:cs="Times New Roman"/>
          <w:b w:val="0"/>
          <w:bCs w:val="0"/>
          <w:sz w:val="24"/>
          <w:szCs w:val="24"/>
          <w:u w:val="single"/>
        </w:rPr>
      </w:pPr>
    </w:p>
    <w:p w:rsidR="001137CA" w:rsidRDefault="001137CA">
      <w:pPr>
        <w:pStyle w:val="Heading1"/>
        <w:rPr>
          <w:rFonts w:cs="Times New Roman"/>
        </w:rPr>
      </w:pPr>
      <w:r>
        <w:rPr>
          <w:rFonts w:cs="Times New Roman"/>
        </w:rPr>
        <w:t>Návrh usnesení:</w:t>
      </w:r>
    </w:p>
    <w:p w:rsidR="001137CA" w:rsidRDefault="001137CA">
      <w:pPr>
        <w:pStyle w:val="Heading4"/>
        <w:rPr>
          <w:rFonts w:cs="Times New Roman"/>
          <w:b w:val="0"/>
          <w:bCs w:val="0"/>
        </w:rPr>
      </w:pPr>
      <w:r>
        <w:rPr>
          <w:rFonts w:cs="Times New Roman"/>
          <w:b w:val="0"/>
          <w:bCs w:val="0"/>
        </w:rPr>
        <w:t>RM po projednání</w:t>
      </w:r>
    </w:p>
    <w:p w:rsidR="001137CA" w:rsidRDefault="001137CA">
      <w:pPr>
        <w:rPr>
          <w:rFonts w:cs="Times New Roman"/>
          <w:sz w:val="24"/>
          <w:szCs w:val="24"/>
        </w:rPr>
      </w:pPr>
    </w:p>
    <w:p w:rsidR="001137CA" w:rsidRDefault="001137CA">
      <w:pPr>
        <w:jc w:val="both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sz w:val="24"/>
          <w:szCs w:val="24"/>
          <w:u w:val="single"/>
        </w:rPr>
        <w:t xml:space="preserve">I. Souhlasí </w:t>
      </w:r>
      <w:r>
        <w:rPr>
          <w:rFonts w:cs="Times New Roman"/>
          <w:b w:val="0"/>
          <w:bCs w:val="0"/>
          <w:sz w:val="24"/>
          <w:szCs w:val="24"/>
        </w:rPr>
        <w:t xml:space="preserve"> s přijetím darů dle § 27, odst. 5, písm. b), dle zákona č. 250/2000 Sb., o rozpočtových pravidlech územních rozpočtů, ve znění pozdějších předpisů, </w:t>
      </w:r>
    </w:p>
    <w:p w:rsidR="001137CA" w:rsidRDefault="001137CA">
      <w:pPr>
        <w:jc w:val="both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numPr>
          <w:ilvl w:val="0"/>
          <w:numId w:val="10"/>
        </w:numPr>
        <w:spacing w:after="60"/>
        <w:ind w:left="714" w:hanging="357"/>
        <w:jc w:val="both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 xml:space="preserve">na pořízení potřeb pro volnočasové aktivity klientů </w:t>
      </w:r>
      <w:r>
        <w:rPr>
          <w:rFonts w:cs="Times New Roman"/>
          <w:sz w:val="24"/>
          <w:szCs w:val="24"/>
        </w:rPr>
        <w:t>Domova pro seniory, Rybniční 1282, 386 01  Strakonice</w:t>
      </w:r>
    </w:p>
    <w:p w:rsidR="001137CA" w:rsidRDefault="001137CA">
      <w:pPr>
        <w:ind w:left="1416"/>
        <w:rPr>
          <w:rFonts w:cs="Times New Roman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 xml:space="preserve">od pí </w:t>
      </w:r>
      <w:r>
        <w:rPr>
          <w:rFonts w:cs="Times New Roman"/>
          <w:sz w:val="24"/>
          <w:szCs w:val="24"/>
        </w:rPr>
        <w:t>Kateřiny Hodinkové-Fukové</w:t>
      </w:r>
    </w:p>
    <w:p w:rsidR="001137CA" w:rsidRDefault="001137CA">
      <w:pPr>
        <w:ind w:left="141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věcný dar v celkové výši 1 000,- Kč</w:t>
      </w:r>
    </w:p>
    <w:p w:rsidR="001137CA" w:rsidRDefault="001137CA">
      <w:pPr>
        <w:ind w:left="1416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numPr>
          <w:ilvl w:val="0"/>
          <w:numId w:val="10"/>
        </w:numPr>
        <w:spacing w:after="60"/>
        <w:ind w:left="714" w:hanging="357"/>
        <w:jc w:val="both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 xml:space="preserve">na vybudování víceúčelové zahrady v prostorách </w:t>
      </w:r>
      <w:r>
        <w:rPr>
          <w:rFonts w:cs="Times New Roman"/>
          <w:sz w:val="24"/>
          <w:szCs w:val="24"/>
        </w:rPr>
        <w:t>Domova pro seniory, Rybniční 1282, 386 01  Strakonice</w:t>
      </w:r>
    </w:p>
    <w:p w:rsidR="001137CA" w:rsidRDefault="001137CA">
      <w:pPr>
        <w:ind w:left="1416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 xml:space="preserve">od spolku </w:t>
      </w:r>
      <w:r>
        <w:rPr>
          <w:rFonts w:cs="Times New Roman"/>
          <w:sz w:val="24"/>
          <w:szCs w:val="24"/>
        </w:rPr>
        <w:t>Fórum dárců</w:t>
      </w:r>
    </w:p>
    <w:p w:rsidR="001137CA" w:rsidRDefault="001137CA">
      <w:pPr>
        <w:ind w:left="1416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>sídlo: V Tůních 11, 120 00  Praha 2</w:t>
      </w:r>
    </w:p>
    <w:p w:rsidR="001137CA" w:rsidRDefault="001137CA">
      <w:pPr>
        <w:ind w:left="1416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>IČO: 66004501, DIČ: CZ66004501</w:t>
      </w:r>
    </w:p>
    <w:p w:rsidR="001137CA" w:rsidRDefault="001137CA">
      <w:pPr>
        <w:ind w:left="141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věcný</w:t>
      </w:r>
      <w:r>
        <w:rPr>
          <w:rFonts w:cs="Times New Roman"/>
          <w:color w:val="FF0000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dar v celkové výši 112 886,- Kč</w:t>
      </w:r>
    </w:p>
    <w:p w:rsidR="001137CA" w:rsidRDefault="001137CA">
      <w:pPr>
        <w:ind w:left="1416"/>
        <w:rPr>
          <w:rFonts w:cs="Times New Roman"/>
          <w:sz w:val="24"/>
          <w:szCs w:val="24"/>
        </w:rPr>
      </w:pPr>
    </w:p>
    <w:p w:rsidR="001137CA" w:rsidRDefault="001137CA">
      <w:pPr>
        <w:numPr>
          <w:ilvl w:val="0"/>
          <w:numId w:val="10"/>
        </w:numPr>
        <w:spacing w:after="60"/>
        <w:ind w:left="714" w:hanging="357"/>
        <w:jc w:val="both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 xml:space="preserve">na vybudování bezbariérového WC v prostorách </w:t>
      </w:r>
      <w:r>
        <w:rPr>
          <w:rFonts w:cs="Times New Roman"/>
          <w:sz w:val="24"/>
          <w:szCs w:val="24"/>
        </w:rPr>
        <w:t>Denního stacionáře pro mentálně postižené děti, mládež a dospělé, Ellerova 160, 386 01  Strakonice</w:t>
      </w:r>
    </w:p>
    <w:p w:rsidR="001137CA" w:rsidRDefault="001137CA">
      <w:pPr>
        <w:ind w:left="1416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 xml:space="preserve">od spolku </w:t>
      </w:r>
      <w:r>
        <w:rPr>
          <w:rFonts w:cs="Times New Roman"/>
          <w:sz w:val="24"/>
          <w:szCs w:val="24"/>
        </w:rPr>
        <w:t>Fórum dárců</w:t>
      </w:r>
    </w:p>
    <w:p w:rsidR="001137CA" w:rsidRDefault="001137CA">
      <w:pPr>
        <w:ind w:left="1416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>sídlo: V Tůních 11, 120 00  Praha 2</w:t>
      </w:r>
    </w:p>
    <w:p w:rsidR="001137CA" w:rsidRDefault="001137CA">
      <w:pPr>
        <w:ind w:left="1416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>IČO: 66004501, DIČ: CZ66004501</w:t>
      </w:r>
    </w:p>
    <w:p w:rsidR="001137CA" w:rsidRDefault="001137CA">
      <w:pPr>
        <w:ind w:left="1416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věcný dar v celkové výši 63 750,- Kč</w:t>
      </w:r>
    </w:p>
    <w:p w:rsidR="001137CA" w:rsidRDefault="001137CA">
      <w:pPr>
        <w:ind w:left="1416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u w:val="single"/>
        </w:rPr>
        <w:t>II. Ukládá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b w:val="0"/>
          <w:bCs w:val="0"/>
          <w:sz w:val="24"/>
          <w:szCs w:val="24"/>
        </w:rPr>
        <w:t>ředitelce MěÚSS Strakonice uzavřít darovací smlouvy a zavést dary do účetnictví organizace.</w:t>
      </w:r>
      <w:r>
        <w:rPr>
          <w:rFonts w:cs="Times New Roman"/>
          <w:sz w:val="24"/>
          <w:szCs w:val="24"/>
        </w:rPr>
        <w:tab/>
      </w:r>
    </w:p>
    <w:p w:rsidR="001137CA" w:rsidRDefault="001137CA">
      <w:pPr>
        <w:jc w:val="both"/>
        <w:rPr>
          <w:rFonts w:cs="Times New Roman"/>
          <w:b w:val="0"/>
          <w:bCs w:val="0"/>
          <w:sz w:val="24"/>
          <w:szCs w:val="24"/>
        </w:rPr>
      </w:pPr>
    </w:p>
    <w:p w:rsidR="001137CA" w:rsidRDefault="001137CA">
      <w:pPr>
        <w:rPr>
          <w:rFonts w:cs="Times New Roman"/>
          <w:sz w:val="24"/>
          <w:szCs w:val="24"/>
        </w:rPr>
      </w:pPr>
    </w:p>
    <w:p w:rsidR="001137CA" w:rsidRDefault="001137CA">
      <w:pPr>
        <w:rPr>
          <w:rFonts w:cs="Times New Roman"/>
          <w:sz w:val="28"/>
          <w:szCs w:val="28"/>
          <w:u w:val="single"/>
        </w:rPr>
      </w:pPr>
      <w:r>
        <w:rPr>
          <w:rFonts w:cs="Times New Roman"/>
          <w:sz w:val="28"/>
          <w:szCs w:val="28"/>
          <w:u w:val="single"/>
        </w:rPr>
        <w:t>2) Navýšení pracovních úvazků pro pečovatelskou službu</w:t>
      </w:r>
    </w:p>
    <w:p w:rsidR="001137CA" w:rsidRDefault="001137CA">
      <w:pPr>
        <w:rPr>
          <w:rFonts w:cs="Times New Roman"/>
          <w:color w:val="FF0000"/>
          <w:sz w:val="24"/>
          <w:szCs w:val="24"/>
        </w:rPr>
      </w:pPr>
    </w:p>
    <w:p w:rsidR="001137CA" w:rsidRDefault="001137CA">
      <w:pPr>
        <w:rPr>
          <w:rFonts w:cs="Times New Roman"/>
          <w:color w:val="FF0000"/>
          <w:sz w:val="24"/>
          <w:szCs w:val="24"/>
        </w:rPr>
      </w:pPr>
    </w:p>
    <w:p w:rsidR="001137CA" w:rsidRDefault="001137CA">
      <w:pPr>
        <w:rPr>
          <w:rFonts w:cs="Times New Roman"/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 xml:space="preserve">Návrh usnesení: </w:t>
      </w:r>
    </w:p>
    <w:p w:rsidR="001137CA" w:rsidRDefault="001137CA">
      <w:pPr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>RM po projednání</w:t>
      </w:r>
    </w:p>
    <w:p w:rsidR="001137CA" w:rsidRDefault="001137CA">
      <w:pPr>
        <w:rPr>
          <w:rFonts w:cs="Times New Roman"/>
          <w:color w:val="FF0000"/>
          <w:sz w:val="24"/>
          <w:szCs w:val="24"/>
        </w:rPr>
      </w:pPr>
    </w:p>
    <w:p w:rsidR="001137CA" w:rsidRDefault="001137CA">
      <w:pPr>
        <w:jc w:val="both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sz w:val="24"/>
          <w:szCs w:val="24"/>
          <w:u w:val="single"/>
        </w:rPr>
        <w:t>I. Bere na vědomí</w:t>
      </w:r>
      <w:r>
        <w:rPr>
          <w:rFonts w:cs="Times New Roman"/>
          <w:sz w:val="24"/>
          <w:szCs w:val="24"/>
        </w:rPr>
        <w:t xml:space="preserve">  </w:t>
      </w:r>
      <w:r>
        <w:rPr>
          <w:rFonts w:cs="Times New Roman"/>
          <w:b w:val="0"/>
          <w:bCs w:val="0"/>
          <w:sz w:val="24"/>
          <w:szCs w:val="24"/>
        </w:rPr>
        <w:t xml:space="preserve">Důvodovou zprávu </w:t>
      </w:r>
    </w:p>
    <w:p w:rsidR="001137CA" w:rsidRDefault="001137CA">
      <w:pPr>
        <w:jc w:val="both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sz w:val="24"/>
          <w:szCs w:val="24"/>
          <w:u w:val="single"/>
        </w:rPr>
        <w:t xml:space="preserve">II. Souhlasí </w:t>
      </w:r>
      <w:r>
        <w:rPr>
          <w:rFonts w:cs="Times New Roman"/>
          <w:b w:val="0"/>
          <w:bCs w:val="0"/>
          <w:sz w:val="24"/>
          <w:szCs w:val="24"/>
        </w:rPr>
        <w:t xml:space="preserve">  s navýšením pracovních míst na Pečovatelské službě včetně níže uvedeného vyčíslení mzdových nákladů </w:t>
      </w:r>
    </w:p>
    <w:p w:rsidR="001137CA" w:rsidRDefault="001137CA">
      <w:pPr>
        <w:jc w:val="both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>2 pracovní místa na pozici pracovníka v sociálních službách (pečovatelka)</w:t>
      </w:r>
    </w:p>
    <w:p w:rsidR="001137CA" w:rsidRDefault="001137CA">
      <w:pPr>
        <w:jc w:val="both"/>
        <w:rPr>
          <w:rFonts w:cs="Times New Roman"/>
          <w:b w:val="0"/>
          <w:bCs w:val="0"/>
          <w:sz w:val="24"/>
          <w:szCs w:val="24"/>
        </w:rPr>
      </w:pPr>
      <w:r>
        <w:rPr>
          <w:rFonts w:cs="Times New Roman"/>
          <w:b w:val="0"/>
          <w:bCs w:val="0"/>
          <w:sz w:val="24"/>
          <w:szCs w:val="24"/>
        </w:rPr>
        <w:t xml:space="preserve">1 pracovní místo na pozici sociálního pracovníka </w:t>
      </w:r>
    </w:p>
    <w:p w:rsidR="001137CA" w:rsidRDefault="001137CA">
      <w:pPr>
        <w:jc w:val="both"/>
        <w:rPr>
          <w:rFonts w:cs="Times New Roman"/>
          <w:color w:val="FF0000"/>
          <w:sz w:val="24"/>
          <w:szCs w:val="24"/>
        </w:rPr>
      </w:pPr>
      <w:r>
        <w:rPr>
          <w:rFonts w:cs="Times New Roman"/>
          <w:sz w:val="24"/>
          <w:szCs w:val="24"/>
          <w:u w:val="single"/>
        </w:rPr>
        <w:t>III. Ukládá</w:t>
      </w:r>
      <w:r>
        <w:rPr>
          <w:rFonts w:cs="Times New Roman"/>
          <w:b w:val="0"/>
          <w:bCs w:val="0"/>
          <w:sz w:val="24"/>
          <w:szCs w:val="24"/>
        </w:rPr>
        <w:t xml:space="preserve">  ředitelce MěÚSS Strakonice zorganizovat obsazení pracovních pozic a uzavřít pracovní smlouvy s vybranými pracovníky.</w:t>
      </w:r>
    </w:p>
    <w:p w:rsidR="001137CA" w:rsidRDefault="001137CA">
      <w:pPr>
        <w:rPr>
          <w:rFonts w:cs="Times New Roman"/>
          <w:sz w:val="24"/>
          <w:szCs w:val="24"/>
        </w:rPr>
      </w:pPr>
    </w:p>
    <w:p w:rsidR="001137CA" w:rsidRDefault="001137CA">
      <w:pPr>
        <w:rPr>
          <w:rFonts w:cs="Times New Roman"/>
          <w:sz w:val="24"/>
          <w:szCs w:val="24"/>
        </w:rPr>
      </w:pPr>
    </w:p>
    <w:sectPr w:rsidR="001137CA" w:rsidSect="00113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567D5"/>
    <w:multiLevelType w:val="hybridMultilevel"/>
    <w:tmpl w:val="3F3EAE74"/>
    <w:lvl w:ilvl="0" w:tplc="040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141F277D"/>
    <w:multiLevelType w:val="hybridMultilevel"/>
    <w:tmpl w:val="46E2BB72"/>
    <w:lvl w:ilvl="0" w:tplc="77046C0A">
      <w:start w:val="1"/>
      <w:numFmt w:val="bullet"/>
      <w:lvlText w:val=""/>
      <w:lvlJc w:val="left"/>
      <w:pPr>
        <w:ind w:left="2160" w:hanging="18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19D0759E"/>
    <w:multiLevelType w:val="hybridMultilevel"/>
    <w:tmpl w:val="0B46E8B6"/>
    <w:lvl w:ilvl="0" w:tplc="77046C0A">
      <w:start w:val="1"/>
      <w:numFmt w:val="bullet"/>
      <w:lvlText w:val=""/>
      <w:lvlJc w:val="left"/>
      <w:pPr>
        <w:ind w:left="720" w:hanging="360"/>
      </w:pPr>
      <w:rPr>
        <w:rFonts w:ascii="Symbol" w:hAnsi="Symbol" w:cs="Symbol" w:hint="default"/>
      </w:rPr>
    </w:lvl>
    <w:lvl w:ilvl="1" w:tplc="77046C0A">
      <w:start w:val="1"/>
      <w:numFmt w:val="bullet"/>
      <w:lvlText w:val=""/>
      <w:lvlJc w:val="left"/>
      <w:pPr>
        <w:ind w:left="144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>
    <w:nsid w:val="1EA42798"/>
    <w:multiLevelType w:val="hybridMultilevel"/>
    <w:tmpl w:val="91A62ADE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921124D"/>
    <w:multiLevelType w:val="hybridMultilevel"/>
    <w:tmpl w:val="A3C0A9B8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58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4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5" w:hanging="360"/>
      </w:pPr>
      <w:rPr>
        <w:rFonts w:ascii="Wingdings" w:hAnsi="Wingdings" w:cs="Wingdings" w:hint="default"/>
      </w:rPr>
    </w:lvl>
  </w:abstractNum>
  <w:abstractNum w:abstractNumId="5">
    <w:nsid w:val="40890566"/>
    <w:multiLevelType w:val="hybridMultilevel"/>
    <w:tmpl w:val="8022FD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4D10291F"/>
    <w:multiLevelType w:val="hybridMultilevel"/>
    <w:tmpl w:val="68D6639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7">
    <w:nsid w:val="530A5B56"/>
    <w:multiLevelType w:val="hybridMultilevel"/>
    <w:tmpl w:val="7B887BE2"/>
    <w:lvl w:ilvl="0" w:tplc="0405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8">
    <w:nsid w:val="554622D4"/>
    <w:multiLevelType w:val="hybridMultilevel"/>
    <w:tmpl w:val="E916B0E0"/>
    <w:lvl w:ilvl="0" w:tplc="040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9">
    <w:nsid w:val="561C3D13"/>
    <w:multiLevelType w:val="hybridMultilevel"/>
    <w:tmpl w:val="65667B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">
    <w:nsid w:val="6B277D98"/>
    <w:multiLevelType w:val="hybridMultilevel"/>
    <w:tmpl w:val="0240999E"/>
    <w:lvl w:ilvl="0" w:tplc="040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1494D200">
      <w:start w:val="1"/>
      <w:numFmt w:val="bullet"/>
      <w:lvlText w:val=""/>
      <w:lvlJc w:val="left"/>
      <w:pPr>
        <w:ind w:left="2160" w:hanging="180"/>
      </w:pPr>
      <w:rPr>
        <w:rFonts w:ascii="Symbol" w:hAnsi="Symbol" w:cs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1"/>
  </w:num>
  <w:num w:numId="5">
    <w:abstractNumId w:val="9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7CA"/>
    <w:rsid w:val="00113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b/>
      <w:bCs/>
      <w:sz w:val="32"/>
      <w:szCs w:val="32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jc w:val="center"/>
      <w:outlineLvl w:val="2"/>
    </w:pPr>
    <w:rPr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outlineLvl w:val="3"/>
    </w:pPr>
    <w:rPr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Times New Roman" w:hAnsi="Times New Roman" w:cs="Times New Roman"/>
      <w:b/>
      <w:bCs/>
      <w:sz w:val="20"/>
      <w:szCs w:val="20"/>
      <w:u w:val="single"/>
      <w:lang w:eastAsia="cs-CZ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Times New Roman" w:hAnsi="Times New Roman" w:cs="Times New Roman"/>
      <w:b/>
      <w:bCs/>
      <w:sz w:val="20"/>
      <w:szCs w:val="20"/>
      <w:lang w:eastAsia="cs-CZ"/>
    </w:rPr>
  </w:style>
  <w:style w:type="character" w:customStyle="1" w:styleId="Heading3Char">
    <w:name w:val="Heading 3 Char"/>
    <w:basedOn w:val="DefaultParagraphFont"/>
    <w:link w:val="Heading3"/>
    <w:uiPriority w:val="99"/>
    <w:rPr>
      <w:rFonts w:ascii="Times New Roman" w:hAnsi="Times New Roman" w:cs="Times New Roman"/>
      <w:b/>
      <w:bCs/>
      <w:sz w:val="20"/>
      <w:szCs w:val="20"/>
      <w:u w:val="single"/>
      <w:lang w:eastAsia="cs-CZ"/>
    </w:rPr>
  </w:style>
  <w:style w:type="character" w:customStyle="1" w:styleId="Heading4Char">
    <w:name w:val="Heading 4 Char"/>
    <w:basedOn w:val="DefaultParagraphFont"/>
    <w:link w:val="Heading4"/>
    <w:uiPriority w:val="99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Subtitle">
    <w:name w:val="Subtitle"/>
    <w:basedOn w:val="Normal"/>
    <w:link w:val="SubtitleChar"/>
    <w:uiPriority w:val="99"/>
    <w:qFormat/>
    <w:pPr>
      <w:jc w:val="center"/>
    </w:pPr>
    <w:rPr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DocumentMap">
    <w:name w:val="Document Map"/>
    <w:basedOn w:val="Normal"/>
    <w:link w:val="DocumentMapChar"/>
    <w:uiPriority w:val="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rPr>
      <w:rFonts w:ascii="Times New Roman" w:hAnsi="Times New Roman" w:cs="Times New Roman"/>
      <w:b/>
      <w:bCs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2</Pages>
  <Words>243</Words>
  <Characters>1387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28/9</dc:title>
  <dc:subject/>
  <dc:creator>Dagmar Prokopiusová</dc:creator>
  <cp:keywords/>
  <dc:description/>
  <cp:lastModifiedBy>Mackova</cp:lastModifiedBy>
  <cp:revision>6</cp:revision>
  <cp:lastPrinted>2015-08-05T09:50:00Z</cp:lastPrinted>
  <dcterms:created xsi:type="dcterms:W3CDTF">2016-02-17T11:40:00Z</dcterms:created>
  <dcterms:modified xsi:type="dcterms:W3CDTF">2016-02-17T16:29:00Z</dcterms:modified>
</cp:coreProperties>
</file>